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248F" w14:textId="77777777" w:rsidR="00581889" w:rsidRPr="00714F5E" w:rsidRDefault="00581889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W w:w="95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420"/>
        <w:gridCol w:w="2240"/>
      </w:tblGrid>
      <w:tr w:rsidR="00714F5E" w:rsidRPr="00714F5E" w14:paraId="6EA35330" w14:textId="66E4704F" w:rsidTr="00714F5E">
        <w:trPr>
          <w:trHeight w:val="647"/>
        </w:trPr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14:paraId="64B5651B" w14:textId="6AD39BDF" w:rsidR="00714F5E" w:rsidRPr="00714F5E" w:rsidRDefault="00714F5E" w:rsidP="0058188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zh-CN"/>
              </w:rPr>
              <w:t xml:space="preserve">Capital Gain Tax Checklist- Property </w:t>
            </w:r>
          </w:p>
        </w:tc>
      </w:tr>
      <w:tr w:rsidR="00714F5E" w:rsidRPr="00714F5E" w14:paraId="22B6CB96" w14:textId="54110AAA" w:rsidTr="003921FE">
        <w:trPr>
          <w:trHeight w:val="468"/>
        </w:trPr>
        <w:tc>
          <w:tcPr>
            <w:tcW w:w="9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F6DF" w14:textId="3DEEFE84" w:rsidR="00714F5E" w:rsidRPr="00714F5E" w:rsidRDefault="00714F5E" w:rsidP="000F1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>*</w:t>
            </w:r>
            <w:r w:rsidRPr="00714F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>All your information will be safe and confidential</w:t>
            </w:r>
          </w:p>
        </w:tc>
      </w:tr>
      <w:tr w:rsidR="00714F5E" w:rsidRPr="00714F5E" w14:paraId="191100E5" w14:textId="5757E309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BAC" w14:textId="14B2CBFE" w:rsidR="00714F5E" w:rsidRPr="00714F5E" w:rsidRDefault="00714F5E" w:rsidP="00714F5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color w:val="000000"/>
                <w:szCs w:val="22"/>
                <w:lang w:eastAsia="zh-CN"/>
              </w:rPr>
              <w:t xml:space="preserve">Did you sell a property during the financial year? 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E0E01" w14:textId="77777777" w:rsidR="00714F5E" w:rsidRPr="00714F5E" w:rsidRDefault="00714F5E" w:rsidP="008140EF">
            <w:pPr>
              <w:spacing w:line="25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  <w:t>Yes/No</w:t>
            </w:r>
          </w:p>
          <w:p w14:paraId="61ADACE1" w14:textId="4DA93A66" w:rsidR="00714F5E" w:rsidRPr="00714F5E" w:rsidRDefault="00714F5E" w:rsidP="008140EF">
            <w:pPr>
              <w:spacing w:line="25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zh-CN"/>
              </w:rPr>
              <w:t>(Only continue if answer YES)</w:t>
            </w:r>
          </w:p>
        </w:tc>
      </w:tr>
      <w:tr w:rsidR="00714F5E" w:rsidRPr="00714F5E" w14:paraId="3927FBA4" w14:textId="6A9305A6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B16" w14:textId="70BC3CDF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Your share in the property: 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C9436" w14:textId="465D860C" w:rsidR="00714F5E" w:rsidRPr="00714F5E" w:rsidRDefault="00714F5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%</w:t>
            </w:r>
          </w:p>
        </w:tc>
      </w:tr>
      <w:tr w:rsidR="00714F5E" w:rsidRPr="00714F5E" w14:paraId="199E86FD" w14:textId="57F1C3DB" w:rsidTr="003921FE">
        <w:trPr>
          <w:trHeight w:val="50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8DF5" w14:textId="026E834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>Property A</w:t>
            </w:r>
            <w:r w:rsidRPr="00714F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ddress: 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968D" w14:textId="7FFEAFB4" w:rsidR="00714F5E" w:rsidRPr="00714F5E" w:rsidRDefault="00714F5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67D5E745" w14:textId="02139E03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A8E" w14:textId="270715EE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Date the purchase contract was signed: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8646" w14:textId="00EC043D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714F5E" w:rsidRPr="00714F5E" w14:paraId="6B36CD24" w14:textId="7E1169B1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20A1" w14:textId="1E2A7352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Purchase Price: 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B983" w14:textId="34015DA3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$</w:t>
            </w:r>
          </w:p>
        </w:tc>
      </w:tr>
      <w:tr w:rsidR="00714F5E" w:rsidRPr="00714F5E" w14:paraId="103C7DB3" w14:textId="7A1EA6B0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2B2" w14:textId="0325A670" w:rsidR="00714F5E" w:rsidRPr="00714F5E" w:rsidRDefault="00714F5E" w:rsidP="000F1D8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Date the sale contract was signed: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D9651" w14:textId="2B4B6D34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632F81C3" w14:textId="2C048BB7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C3E8" w14:textId="47C2800F" w:rsidR="00714F5E" w:rsidRPr="00714F5E" w:rsidRDefault="00714F5E" w:rsidP="000F1D8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Sale Price: 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0BEF3" w14:textId="222ABB23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$</w:t>
            </w:r>
          </w:p>
        </w:tc>
      </w:tr>
      <w:tr w:rsidR="003921FE" w:rsidRPr="00714F5E" w14:paraId="6D14BB55" w14:textId="2DC884F8" w:rsidTr="003921FE">
        <w:trPr>
          <w:trHeight w:val="440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076FD" w14:textId="56C35F46" w:rsidR="003921FE" w:rsidRPr="00714F5E" w:rsidRDefault="003921FE" w:rsidP="000F1D85">
            <w:pPr>
              <w:spacing w:line="25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Did you live in this property at any time?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E248" w14:textId="5A40EB5E" w:rsidR="003921FE" w:rsidRPr="00714F5E" w:rsidRDefault="003921FE" w:rsidP="003921FE">
            <w:pPr>
              <w:spacing w:line="25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  <w:t>Yes/No</w:t>
            </w:r>
          </w:p>
        </w:tc>
      </w:tr>
      <w:tr w:rsidR="00714F5E" w:rsidRPr="00714F5E" w14:paraId="77EEB579" w14:textId="37E04C22" w:rsidTr="003921FE">
        <w:trPr>
          <w:trHeight w:val="432"/>
        </w:trPr>
        <w:tc>
          <w:tcPr>
            <w:tcW w:w="3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36C" w14:textId="77777777" w:rsidR="00714F5E" w:rsidRPr="00714F5E" w:rsidRDefault="00714F5E" w:rsidP="000F1D85">
            <w:pPr>
              <w:spacing w:line="25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3209" w14:textId="577A3D0F" w:rsidR="00714F5E" w:rsidRPr="003921FE" w:rsidRDefault="00714F5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If YES.</w:t>
            </w:r>
          </w:p>
          <w:p w14:paraId="5F7F4B46" w14:textId="77777777" w:rsidR="00714F5E" w:rsidRPr="003921FE" w:rsidRDefault="00714F5E" w:rsidP="00714F5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Date Moved In: </w:t>
            </w:r>
          </w:p>
          <w:p w14:paraId="40D9A07D" w14:textId="3177ABA0" w:rsidR="00714F5E" w:rsidRPr="00714F5E" w:rsidRDefault="00714F5E" w:rsidP="00714F5E">
            <w:pPr>
              <w:spacing w:line="256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>Date Moved Out: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0A0" w14:textId="77777777" w:rsidR="003921FE" w:rsidRDefault="003921F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If NO, </w:t>
            </w:r>
          </w:p>
          <w:p w14:paraId="32D58C65" w14:textId="232AFB44" w:rsidR="00714F5E" w:rsidRPr="00714F5E" w:rsidRDefault="003921F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move on to next question</w:t>
            </w:r>
          </w:p>
        </w:tc>
      </w:tr>
      <w:tr w:rsidR="00714F5E" w:rsidRPr="00714F5E" w14:paraId="08A375F7" w14:textId="5AAAC5B1" w:rsidTr="00714F5E">
        <w:trPr>
          <w:trHeight w:val="557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E43A" w14:textId="1F7081E1" w:rsidR="003921FE" w:rsidRPr="003921FE" w:rsidRDefault="003921FE" w:rsidP="003921FE">
            <w:pPr>
              <w:spacing w:line="25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>C</w:t>
            </w:r>
            <w:r w:rsidR="00714F5E" w:rsidRPr="003921FE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>osts of purchase:</w:t>
            </w:r>
          </w:p>
          <w:p w14:paraId="646EEAD8" w14:textId="77777777" w:rsidR="00714F5E" w:rsidRPr="00714F5E" w:rsidRDefault="00714F5E" w:rsidP="00F3206A">
            <w:pPr>
              <w:spacing w:line="25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14F5E" w:rsidRPr="00714F5E" w14:paraId="25E703CC" w14:textId="545DC045" w:rsidTr="003921FE">
        <w:trPr>
          <w:trHeight w:val="54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49D2" w14:textId="45D43D1F" w:rsidR="00714F5E" w:rsidRPr="00714F5E" w:rsidRDefault="00714F5E" w:rsidP="000F1D85">
            <w:pPr>
              <w:spacing w:line="25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Expense description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99B5" w14:textId="2DD2F133" w:rsidR="003921FE" w:rsidRDefault="003921FE" w:rsidP="003921F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                  </w:t>
            </w:r>
            <w:r w:rsidR="00714F5E" w:rsidRPr="00714F5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zh-CN"/>
              </w:rPr>
              <w:t>Amount</w:t>
            </w:r>
          </w:p>
          <w:p w14:paraId="2A0131AD" w14:textId="77777777" w:rsidR="003921FE" w:rsidRDefault="003921FE" w:rsidP="003921F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  <w:p w14:paraId="20A99C89" w14:textId="288F76FE" w:rsidR="003921F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7267" w14:textId="7F8386A2" w:rsidR="00714F5E" w:rsidRPr="003921FE" w:rsidRDefault="00714F5E" w:rsidP="003921FE">
            <w:pPr>
              <w:spacing w:line="256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If with Invoice</w:t>
            </w:r>
            <w:r w:rsidR="003921FE" w:rsidRPr="003921F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Pr="003921F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Y/ N</w:t>
            </w:r>
          </w:p>
          <w:p w14:paraId="2BA5FE18" w14:textId="6283D128" w:rsidR="00714F5E" w:rsidRPr="00714F5E" w:rsidRDefault="00714F5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zh-CN"/>
              </w:rPr>
              <w:t>If Y, please provide</w:t>
            </w:r>
          </w:p>
        </w:tc>
      </w:tr>
      <w:tr w:rsidR="00714F5E" w:rsidRPr="00714F5E" w14:paraId="34BD2CC8" w14:textId="77777777" w:rsidTr="003921FE">
        <w:trPr>
          <w:trHeight w:val="122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8A1" w14:textId="6E67D45B" w:rsidR="00714F5E" w:rsidRPr="00714F5E" w:rsidRDefault="00714F5E" w:rsidP="000F1D85">
            <w:pPr>
              <w:spacing w:line="25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Legal Fees/ Conveyance Fees: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0160F" w14:textId="77777777" w:rsidR="00714F5E" w:rsidRPr="00714F5E" w:rsidRDefault="00714F5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$</w:t>
            </w:r>
          </w:p>
          <w:p w14:paraId="37911B2F" w14:textId="77777777" w:rsidR="003921FE" w:rsidRPr="00714F5E" w:rsidRDefault="003921F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03B47436" w14:textId="59E98EE0" w:rsidR="00714F5E" w:rsidRPr="003921FE" w:rsidRDefault="003921FE" w:rsidP="00714F5E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zh-CN"/>
              </w:rPr>
              <w:t xml:space="preserve">Have you deducted this expense </w:t>
            </w:r>
            <w:r w:rsidR="00714F5E" w:rsidRPr="003921F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zh-CN"/>
              </w:rPr>
              <w:t>under rental property in ACT</w:t>
            </w:r>
            <w:r w:rsidRPr="003921F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zh-CN"/>
              </w:rPr>
              <w:t xml:space="preserve"> in previous years?</w:t>
            </w:r>
            <w:r w:rsidRPr="003921FE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     </w:t>
            </w:r>
            <w:r w:rsidRPr="003921F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zh-CN"/>
              </w:rPr>
              <w:t>Y/ 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62D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2C4A5185" w14:textId="084F53D2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34A" w14:textId="508A56B2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>Stamp Duty: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D5B6" w14:textId="7E70B9D4" w:rsid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zh-CN"/>
              </w:rPr>
              <w:t>$</w:t>
            </w:r>
          </w:p>
          <w:p w14:paraId="4596017C" w14:textId="77777777" w:rsidR="003921F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  <w:p w14:paraId="7618B0FA" w14:textId="6A4B1739" w:rsidR="00714F5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zh-CN"/>
              </w:rPr>
              <w:t>Have you deducted this expense under rental property in ACT in previous years?</w:t>
            </w:r>
            <w:r w:rsidRPr="003921FE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       </w:t>
            </w:r>
            <w:r w:rsidRPr="003921F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zh-CN"/>
              </w:rPr>
              <w:t>Y/ 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50C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14F5E" w:rsidRPr="00714F5E" w14:paraId="53820486" w14:textId="5AAB6AE7" w:rsidTr="003921FE">
        <w:trPr>
          <w:trHeight w:val="64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40B" w14:textId="5B597FB6" w:rsidR="00714F5E" w:rsidRPr="00714F5E" w:rsidRDefault="00714F5E" w:rsidP="00CB7F68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Buyer </w:t>
            </w:r>
            <w:r w:rsidRPr="00714F5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Buyers Agent fees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3A2627F8" w14:textId="457FFBA5" w:rsidR="00714F5E" w:rsidRPr="00714F5E" w:rsidRDefault="00714F5E" w:rsidP="00F3206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0440A" w14:textId="77777777" w:rsidR="003921F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  <w:p w14:paraId="7E8194B9" w14:textId="6C380477" w:rsid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$</w:t>
            </w:r>
          </w:p>
          <w:p w14:paraId="64D827F6" w14:textId="54593CE2" w:rsidR="003921F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2BF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44A68B81" w14:textId="09F30477" w:rsidTr="003921FE">
        <w:trPr>
          <w:trHeight w:val="72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DB2E" w14:textId="256835DB" w:rsidR="00714F5E" w:rsidRPr="00714F5E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Building &amp; pest inspections </w:t>
            </w:r>
            <w:r w:rsidR="003921F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fees: </w:t>
            </w:r>
          </w:p>
          <w:p w14:paraId="3DF461B2" w14:textId="5E3D9A93" w:rsidR="00714F5E" w:rsidRPr="00714F5E" w:rsidRDefault="00714F5E" w:rsidP="000F1D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B3FC4" w14:textId="77777777" w:rsidR="003921F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  <w:p w14:paraId="6B59B9C1" w14:textId="570F0262" w:rsid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$</w:t>
            </w:r>
          </w:p>
          <w:p w14:paraId="6354BB69" w14:textId="4C336941" w:rsidR="003921F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C24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5C7EBD5C" w14:textId="6F2D1CE7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0AD" w14:textId="33EECE9B" w:rsidR="00714F5E" w:rsidRPr="00714F5E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Renovations &amp; Improvement </w:t>
            </w:r>
            <w:r w:rsidR="003921F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expense: </w:t>
            </w:r>
          </w:p>
          <w:p w14:paraId="75E37058" w14:textId="77777777" w:rsidR="00714F5E" w:rsidRPr="00714F5E" w:rsidRDefault="00714F5E" w:rsidP="000F1D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C8F2" w14:textId="0E699DD6" w:rsidR="00714F5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$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F7B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4F7E57B2" w14:textId="5D3A534D" w:rsidTr="003921FE">
        <w:trPr>
          <w:trHeight w:val="3041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0D2" w14:textId="3A834CBA" w:rsidR="00714F5E" w:rsidRPr="002519E8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519E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Other purchase expense:</w:t>
            </w:r>
          </w:p>
          <w:p w14:paraId="6DAA2F06" w14:textId="3B5A1CF7" w:rsidR="00714F5E" w:rsidRPr="00714F5E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AF88F" w14:textId="462B0B5C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i/>
                <w:iCs/>
                <w:color w:val="002060"/>
                <w:sz w:val="22"/>
                <w:szCs w:val="22"/>
                <w:shd w:val="clear" w:color="auto" w:fill="FFFFFF" w:themeFill="background1"/>
                <w:lang w:eastAsia="zh-CN"/>
              </w:rPr>
              <w:t xml:space="preserve">(please specify expense description and amount spent)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4D0" w14:textId="77777777" w:rsidR="00714F5E" w:rsidRPr="00714F5E" w:rsidRDefault="00714F5E" w:rsidP="000F1D85">
            <w:pPr>
              <w:spacing w:line="256" w:lineRule="auto"/>
              <w:rPr>
                <w:rFonts w:asciiTheme="minorHAnsi" w:eastAsiaTheme="minorEastAsia" w:hAnsiTheme="minorHAnsi" w:cstheme="minorHAnsi"/>
                <w:i/>
                <w:iCs/>
                <w:color w:val="002060"/>
                <w:sz w:val="22"/>
                <w:szCs w:val="22"/>
                <w:shd w:val="clear" w:color="auto" w:fill="FFFFFF" w:themeFill="background1"/>
                <w:lang w:eastAsia="zh-CN"/>
              </w:rPr>
            </w:pPr>
          </w:p>
        </w:tc>
      </w:tr>
      <w:tr w:rsidR="00714F5E" w:rsidRPr="00714F5E" w14:paraId="1DDAC11F" w14:textId="5C852805" w:rsidTr="00714F5E">
        <w:trPr>
          <w:trHeight w:val="665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FA0" w14:textId="333C4FC3" w:rsidR="00714F5E" w:rsidRPr="00714F5E" w:rsidRDefault="00714F5E" w:rsidP="00F3206A">
            <w:pPr>
              <w:spacing w:line="25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3921FE">
              <w:rPr>
                <w:rFonts w:asciiTheme="minorHAnsi" w:eastAsiaTheme="minorEastAsia" w:hAnsiTheme="minorHAnsi" w:cstheme="minorHAnsi"/>
                <w:b/>
                <w:bCs/>
                <w:color w:val="000000"/>
                <w:lang w:eastAsia="zh-CN"/>
              </w:rPr>
              <w:t>Cost of Sale:</w:t>
            </w:r>
          </w:p>
        </w:tc>
      </w:tr>
      <w:tr w:rsidR="00714F5E" w:rsidRPr="00714F5E" w14:paraId="2AAAEC1E" w14:textId="460534BB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DD2" w14:textId="0D3DE294" w:rsidR="00714F5E" w:rsidRPr="002519E8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519E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Legal Fees/ Conveyance Fees</w:t>
            </w:r>
            <w:r w:rsidR="003921FE" w:rsidRPr="002519E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4092" w14:textId="5805A540" w:rsidR="00714F5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$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83C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28AEA5E6" w14:textId="4B417F3E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04D" w14:textId="3A3357A6" w:rsidR="00714F5E" w:rsidRPr="002519E8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519E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Real Estate Agent costs</w:t>
            </w:r>
            <w:r w:rsidR="003921FE" w:rsidRPr="002519E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6C70A" w14:textId="6BA15C2B" w:rsidR="00714F5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$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E86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5D1FF6BC" w14:textId="24105091" w:rsidTr="003921FE">
        <w:trPr>
          <w:trHeight w:val="43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20E" w14:textId="76D7E0E0" w:rsidR="00714F5E" w:rsidRPr="002519E8" w:rsidRDefault="00714F5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519E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Capital works add back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00E11" w14:textId="7E386742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54DE3AF3" w14:textId="4A562672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i/>
                <w:iCs/>
                <w:color w:val="FF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i/>
                <w:iCs/>
                <w:color w:val="FF0000"/>
                <w:sz w:val="22"/>
                <w:szCs w:val="22"/>
                <w:lang w:eastAsia="zh-CN"/>
              </w:rPr>
              <w:t>Tax agent will fill in figure for you, no need to enter</w:t>
            </w:r>
          </w:p>
          <w:p w14:paraId="0BB5EBB3" w14:textId="52DAF0AD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15E" w14:textId="77777777" w:rsidR="003921FE" w:rsidRDefault="003921FE" w:rsidP="003921FE">
            <w:pPr>
              <w:spacing w:line="256" w:lineRule="auto"/>
              <w:rPr>
                <w:rFonts w:asciiTheme="minorHAnsi" w:eastAsia="Times New Roman" w:hAnsiTheme="minorHAnsi" w:cstheme="minorHAnsi"/>
                <w:i/>
                <w:iCs/>
                <w:color w:val="FF0000"/>
                <w:sz w:val="22"/>
                <w:szCs w:val="22"/>
                <w:lang w:eastAsia="zh-CN"/>
              </w:rPr>
            </w:pPr>
          </w:p>
          <w:p w14:paraId="68C7656F" w14:textId="448B3914" w:rsidR="003921FE" w:rsidRPr="00714F5E" w:rsidRDefault="003921FE" w:rsidP="003921FE">
            <w:pPr>
              <w:spacing w:line="256" w:lineRule="auto"/>
              <w:rPr>
                <w:rFonts w:asciiTheme="minorHAnsi" w:eastAsia="Times New Roman" w:hAnsiTheme="minorHAnsi" w:cstheme="minorHAnsi"/>
                <w:i/>
                <w:iCs/>
                <w:color w:val="FF0000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="Times New Roman" w:hAnsiTheme="minorHAnsi" w:cstheme="minorHAnsi"/>
                <w:i/>
                <w:iCs/>
                <w:color w:val="FF0000"/>
                <w:sz w:val="22"/>
                <w:szCs w:val="22"/>
                <w:lang w:eastAsia="zh-CN"/>
              </w:rPr>
              <w:t>Tax agent will fill in figure for you, no need to enter</w:t>
            </w:r>
          </w:p>
          <w:p w14:paraId="20EF96F4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14F5E" w:rsidRPr="00714F5E" w14:paraId="4AFC45E9" w14:textId="2739DD7B" w:rsidTr="002519E8">
        <w:trPr>
          <w:trHeight w:val="207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DC2" w14:textId="07205DF9" w:rsidR="00714F5E" w:rsidRPr="002519E8" w:rsidRDefault="003921FE" w:rsidP="00F3206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519E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Other sale expense: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1E9E8" w14:textId="2859C83F" w:rsid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$</w:t>
            </w:r>
          </w:p>
          <w:p w14:paraId="62FA55B1" w14:textId="77777777" w:rsidR="003921F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456BF70A" w14:textId="77777777" w:rsidR="003921F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117A2E52" w14:textId="77777777" w:rsidR="003921F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6912B88F" w14:textId="77777777" w:rsidR="003921F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79D712E1" w14:textId="21740F1E" w:rsidR="003921FE" w:rsidRPr="00714F5E" w:rsidRDefault="003921F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714F5E">
              <w:rPr>
                <w:rFonts w:asciiTheme="minorHAnsi" w:eastAsiaTheme="minorEastAsia" w:hAnsiTheme="minorHAnsi" w:cstheme="minorHAnsi"/>
                <w:i/>
                <w:iCs/>
                <w:color w:val="002060"/>
                <w:sz w:val="22"/>
                <w:szCs w:val="22"/>
                <w:shd w:val="clear" w:color="auto" w:fill="FFFFFF" w:themeFill="background1"/>
                <w:lang w:eastAsia="zh-CN"/>
              </w:rPr>
              <w:t>please specify expense description and amount spent)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4BF" w14:textId="77777777" w:rsidR="00714F5E" w:rsidRPr="00714F5E" w:rsidRDefault="00714F5E" w:rsidP="000F1D85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4429DF8" w14:textId="2A25F836" w:rsidR="00581889" w:rsidRDefault="00581889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3A87D9A6" w14:textId="28FDDE36" w:rsidR="003921FE" w:rsidRDefault="003921FE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2E4278A9" w14:textId="504E4FED" w:rsidR="003E61E4" w:rsidRPr="003E61E4" w:rsidRDefault="003E61E4" w:rsidP="003E61E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</w:pPr>
      <w:r w:rsidRPr="003E61E4"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  <w:t>Capital Gain Tax Checklist- Shares</w:t>
      </w:r>
      <w:r w:rsidRPr="003E61E4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, manage funds, crypto currency</w:t>
      </w:r>
    </w:p>
    <w:p w14:paraId="7089CCB2" w14:textId="77777777" w:rsidR="002519E8" w:rsidRDefault="002519E8" w:rsidP="002519E8">
      <w:pPr>
        <w:ind w:left="72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489D014" w14:textId="4F72573E" w:rsidR="003E61E4" w:rsidRDefault="003921FE" w:rsidP="002519E8">
      <w:pPr>
        <w:ind w:left="72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If You have other capital gain, such as stock, shares, manage funds, </w:t>
      </w:r>
      <w:r w:rsidR="003E61E4">
        <w:rPr>
          <w:rFonts w:asciiTheme="minorHAnsi" w:hAnsiTheme="minorHAnsi" w:cstheme="minorHAnsi"/>
          <w:sz w:val="22"/>
          <w:szCs w:val="22"/>
          <w:lang w:eastAsia="zh-CN"/>
        </w:rPr>
        <w:t xml:space="preserve">or crypto currency, </w:t>
      </w:r>
    </w:p>
    <w:p w14:paraId="36DCE027" w14:textId="19366150" w:rsidR="003921FE" w:rsidRDefault="003E61E4" w:rsidP="002519E8">
      <w:pPr>
        <w:ind w:left="72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please provide the following information for each shares/unit: </w:t>
      </w:r>
    </w:p>
    <w:p w14:paraId="2AF8F356" w14:textId="563FEA17" w:rsidR="003E61E4" w:rsidRDefault="003E61E4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0EFC185" w14:textId="63FF8DCB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zh-CN"/>
        </w:rPr>
      </w:pPr>
      <w:r w:rsidRPr="002519E8">
        <w:rPr>
          <w:rFonts w:asciiTheme="minorHAnsi" w:hAnsiTheme="minorHAnsi" w:cstheme="minorHAnsi"/>
          <w:szCs w:val="22"/>
          <w:lang w:eastAsia="zh-CN"/>
        </w:rPr>
        <w:t xml:space="preserve">Did you sell any share/ unit/ crypto currency during financial year?             </w:t>
      </w:r>
      <w:r w:rsidR="002519E8" w:rsidRPr="002519E8">
        <w:rPr>
          <w:rFonts w:asciiTheme="minorHAnsi" w:hAnsiTheme="minorHAnsi" w:cstheme="minorHAnsi"/>
          <w:szCs w:val="22"/>
          <w:lang w:eastAsia="zh-CN"/>
        </w:rPr>
        <w:t xml:space="preserve">     </w:t>
      </w:r>
      <w:r w:rsidRPr="002519E8">
        <w:rPr>
          <w:rFonts w:asciiTheme="minorHAnsi" w:hAnsiTheme="minorHAnsi" w:cstheme="minorHAnsi"/>
          <w:szCs w:val="22"/>
          <w:lang w:eastAsia="zh-CN"/>
        </w:rPr>
        <w:t xml:space="preserve"> Y/ N </w:t>
      </w:r>
    </w:p>
    <w:p w14:paraId="71B35FCD" w14:textId="77777777" w:rsidR="00616E45" w:rsidRDefault="002519E8" w:rsidP="002519E8">
      <w:pPr>
        <w:ind w:left="1080" w:right="110"/>
        <w:jc w:val="right"/>
        <w:rPr>
          <w:rFonts w:asciiTheme="minorHAnsi" w:hAnsiTheme="minorHAnsi" w:cstheme="minorHAnsi"/>
          <w:color w:val="FF0000"/>
          <w:szCs w:val="22"/>
          <w:lang w:eastAsia="zh-CN"/>
        </w:rPr>
      </w:pPr>
      <w:r w:rsidRPr="002519E8">
        <w:rPr>
          <w:rFonts w:asciiTheme="minorHAnsi" w:hAnsiTheme="minorHAnsi" w:cstheme="minorHAnsi"/>
          <w:color w:val="FF0000"/>
          <w:szCs w:val="22"/>
          <w:lang w:eastAsia="zh-CN"/>
        </w:rPr>
        <w:t>Only continue if you select Y</w:t>
      </w:r>
    </w:p>
    <w:p w14:paraId="06D64120" w14:textId="77777777" w:rsidR="00616E45" w:rsidRDefault="00616E45" w:rsidP="002519E8">
      <w:pPr>
        <w:ind w:left="1080" w:right="110"/>
        <w:jc w:val="right"/>
        <w:rPr>
          <w:rFonts w:asciiTheme="minorHAnsi" w:hAnsiTheme="minorHAnsi" w:cstheme="minorHAnsi"/>
          <w:color w:val="FF0000"/>
          <w:szCs w:val="22"/>
          <w:lang w:eastAsia="zh-CN"/>
        </w:rPr>
      </w:pPr>
    </w:p>
    <w:p w14:paraId="46819BC4" w14:textId="096F1DC8" w:rsidR="003E61E4" w:rsidRPr="002519E8" w:rsidRDefault="002519E8" w:rsidP="002519E8">
      <w:pPr>
        <w:ind w:left="1080" w:right="110"/>
        <w:jc w:val="right"/>
        <w:rPr>
          <w:rFonts w:asciiTheme="minorHAnsi" w:hAnsiTheme="minorHAnsi" w:cstheme="minorHAnsi"/>
          <w:color w:val="FF0000"/>
          <w:szCs w:val="22"/>
          <w:lang w:eastAsia="zh-CN"/>
        </w:rPr>
      </w:pPr>
      <w:r w:rsidRPr="002519E8">
        <w:rPr>
          <w:rFonts w:asciiTheme="minorHAnsi" w:hAnsiTheme="minorHAnsi" w:cstheme="minorHAnsi"/>
          <w:color w:val="FF0000"/>
          <w:szCs w:val="22"/>
          <w:lang w:eastAsia="zh-CN"/>
        </w:rPr>
        <w:t xml:space="preserve"> </w:t>
      </w:r>
    </w:p>
    <w:p w14:paraId="17A12BF1" w14:textId="7A1CE0FA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Name of shares sold: </w:t>
      </w:r>
    </w:p>
    <w:p w14:paraId="2D11EBA1" w14:textId="773EE702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Sale date:</w:t>
      </w:r>
    </w:p>
    <w:p w14:paraId="23895BCD" w14:textId="50418DF8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Sale price of shares:</w:t>
      </w:r>
    </w:p>
    <w:p w14:paraId="52B7F0EE" w14:textId="3DD444D9" w:rsidR="003E61E4" w:rsidRDefault="003E61E4" w:rsidP="003E61E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 w:rsidRPr="002519E8">
        <w:rPr>
          <w:rFonts w:asciiTheme="minorHAnsi" w:hAnsiTheme="minorHAnsi" w:cstheme="minorHAnsi"/>
          <w:b/>
          <w:bCs/>
          <w:szCs w:val="22"/>
        </w:rPr>
        <w:t>Number of sold shares:</w:t>
      </w:r>
    </w:p>
    <w:p w14:paraId="1362148C" w14:textId="3583BB9F" w:rsidR="00616E45" w:rsidRDefault="00616E45" w:rsidP="003E61E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Total </w:t>
      </w:r>
      <w:r w:rsidR="00CC1D5C">
        <w:rPr>
          <w:rFonts w:asciiTheme="minorHAnsi" w:hAnsiTheme="minorHAnsi" w:cstheme="minorHAnsi"/>
          <w:b/>
          <w:bCs/>
          <w:szCs w:val="22"/>
        </w:rPr>
        <w:t xml:space="preserve">sale </w:t>
      </w:r>
      <w:r>
        <w:rPr>
          <w:rFonts w:asciiTheme="minorHAnsi" w:hAnsiTheme="minorHAnsi" w:cstheme="minorHAnsi"/>
          <w:b/>
          <w:bCs/>
          <w:szCs w:val="22"/>
        </w:rPr>
        <w:t>proceed</w:t>
      </w:r>
      <w:r w:rsidR="00CC1D5C">
        <w:rPr>
          <w:rFonts w:asciiTheme="minorHAnsi" w:hAnsiTheme="minorHAnsi" w:cstheme="minorHAnsi"/>
          <w:b/>
          <w:bCs/>
          <w:szCs w:val="22"/>
        </w:rPr>
        <w:t>s</w:t>
      </w:r>
      <w:r>
        <w:rPr>
          <w:rFonts w:asciiTheme="minorHAnsi" w:hAnsiTheme="minorHAnsi" w:cstheme="minorHAnsi"/>
          <w:b/>
          <w:bCs/>
          <w:szCs w:val="22"/>
        </w:rPr>
        <w:t xml:space="preserve">: </w:t>
      </w:r>
    </w:p>
    <w:p w14:paraId="6EB17541" w14:textId="77777777" w:rsidR="002519E8" w:rsidRPr="002519E8" w:rsidRDefault="002519E8" w:rsidP="002519E8">
      <w:pPr>
        <w:pStyle w:val="ListParagraph"/>
        <w:ind w:left="720"/>
        <w:rPr>
          <w:rFonts w:asciiTheme="minorHAnsi" w:hAnsiTheme="minorHAnsi" w:cstheme="minorHAnsi"/>
          <w:b/>
          <w:bCs/>
          <w:szCs w:val="22"/>
        </w:rPr>
      </w:pPr>
    </w:p>
    <w:p w14:paraId="7AE8A098" w14:textId="027BF957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Purchase date: </w:t>
      </w:r>
    </w:p>
    <w:p w14:paraId="43CED05A" w14:textId="05D67AD4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Purchase price of shares: </w:t>
      </w:r>
    </w:p>
    <w:p w14:paraId="26E47546" w14:textId="19C1902A" w:rsidR="003E61E4" w:rsidRDefault="003E61E4" w:rsidP="0058188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 w:hint="eastAsia"/>
          <w:b/>
          <w:bCs/>
          <w:szCs w:val="22"/>
          <w:lang w:eastAsia="zh-CN"/>
        </w:rPr>
        <w:t>N</w:t>
      </w: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umber of purchased shares: </w:t>
      </w:r>
    </w:p>
    <w:p w14:paraId="31C46716" w14:textId="30165DED" w:rsidR="00CC1D5C" w:rsidRPr="002519E8" w:rsidRDefault="00CC1D5C" w:rsidP="0058188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Cs w:val="22"/>
          <w:lang w:eastAsia="zh-CN"/>
        </w:rPr>
        <w:t xml:space="preserve">Total purchase price: </w:t>
      </w:r>
    </w:p>
    <w:p w14:paraId="440D3620" w14:textId="77777777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 w:rsidRPr="002519E8">
        <w:rPr>
          <w:rFonts w:asciiTheme="minorHAnsi" w:hAnsiTheme="minorHAnsi" w:cstheme="minorHAnsi"/>
          <w:b/>
          <w:bCs/>
          <w:szCs w:val="22"/>
        </w:rPr>
        <w:lastRenderedPageBreak/>
        <w:t xml:space="preserve">Brokerage fees: </w:t>
      </w:r>
    </w:p>
    <w:p w14:paraId="068554A7" w14:textId="03F0A057" w:rsidR="003E61E4" w:rsidRPr="002519E8" w:rsidRDefault="003E61E4" w:rsidP="002519E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Other related expense</w:t>
      </w:r>
      <w:r w:rsidRPr="002519E8">
        <w:rPr>
          <w:rFonts w:asciiTheme="minorHAnsi" w:hAnsiTheme="minorHAnsi" w:cstheme="minorHAnsi"/>
          <w:szCs w:val="22"/>
          <w:lang w:eastAsia="zh-CN"/>
        </w:rPr>
        <w:t xml:space="preserve">: </w:t>
      </w:r>
    </w:p>
    <w:p w14:paraId="4143D60A" w14:textId="653F3267" w:rsidR="003E61E4" w:rsidRDefault="003E61E4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47D7355" w14:textId="1BBE5C86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70F02F95" w14:textId="495E5C17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3FFCD06" w14:textId="476943E2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2C5E13BD" w14:textId="3027FCF2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091FAE1A" w14:textId="1F66DB49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7F75011" w14:textId="75C78021" w:rsidR="00CC1D5C" w:rsidRDefault="00CC1D5C" w:rsidP="00581889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eastAsia="zh-CN"/>
        </w:rPr>
      </w:pPr>
    </w:p>
    <w:p w14:paraId="1BF0FD5E" w14:textId="0C2A2452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7C016BC" w14:textId="2F3505EF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20318149" w14:textId="263990BB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09722D27" w14:textId="7C3AF520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6F7DE385" w14:textId="77777777" w:rsidR="00CC1D5C" w:rsidRPr="002519E8" w:rsidRDefault="00CC1D5C" w:rsidP="00CC1D5C">
      <w:pPr>
        <w:ind w:left="1080" w:right="110"/>
        <w:jc w:val="right"/>
        <w:rPr>
          <w:rFonts w:asciiTheme="minorHAnsi" w:hAnsiTheme="minorHAnsi" w:cstheme="minorHAnsi"/>
          <w:color w:val="FF0000"/>
          <w:szCs w:val="22"/>
          <w:lang w:eastAsia="zh-CN"/>
        </w:rPr>
      </w:pPr>
    </w:p>
    <w:p w14:paraId="4B8E473F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Name of shares sold: </w:t>
      </w:r>
    </w:p>
    <w:p w14:paraId="2C502550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Sale date:</w:t>
      </w:r>
    </w:p>
    <w:p w14:paraId="19B43758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Sale price of shares:</w:t>
      </w:r>
    </w:p>
    <w:p w14:paraId="31BBF72C" w14:textId="77777777" w:rsidR="00CC1D5C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 w:rsidRPr="002519E8">
        <w:rPr>
          <w:rFonts w:asciiTheme="minorHAnsi" w:hAnsiTheme="minorHAnsi" w:cstheme="minorHAnsi"/>
          <w:b/>
          <w:bCs/>
          <w:szCs w:val="22"/>
        </w:rPr>
        <w:t>Number of sold shares:</w:t>
      </w:r>
    </w:p>
    <w:p w14:paraId="13062269" w14:textId="77777777" w:rsidR="00CC1D5C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Total sale proceeds: </w:t>
      </w:r>
    </w:p>
    <w:p w14:paraId="6D62DE4C" w14:textId="77777777" w:rsidR="00CC1D5C" w:rsidRPr="002519E8" w:rsidRDefault="00CC1D5C" w:rsidP="00CC1D5C">
      <w:pPr>
        <w:pStyle w:val="ListParagraph"/>
        <w:ind w:left="720"/>
        <w:rPr>
          <w:rFonts w:asciiTheme="minorHAnsi" w:hAnsiTheme="minorHAnsi" w:cstheme="minorHAnsi"/>
          <w:b/>
          <w:bCs/>
          <w:szCs w:val="22"/>
        </w:rPr>
      </w:pPr>
    </w:p>
    <w:p w14:paraId="04F706BE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Purchase date: </w:t>
      </w:r>
    </w:p>
    <w:p w14:paraId="13CA67B1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Purchase price of shares: </w:t>
      </w:r>
    </w:p>
    <w:p w14:paraId="56F89B69" w14:textId="77777777" w:rsidR="00CC1D5C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 w:hint="eastAsia"/>
          <w:b/>
          <w:bCs/>
          <w:szCs w:val="22"/>
          <w:lang w:eastAsia="zh-CN"/>
        </w:rPr>
        <w:t>N</w:t>
      </w: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umber of purchased shares: </w:t>
      </w:r>
    </w:p>
    <w:p w14:paraId="1A6EE822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Cs w:val="22"/>
          <w:lang w:eastAsia="zh-CN"/>
        </w:rPr>
        <w:t xml:space="preserve">Total purchase price: </w:t>
      </w:r>
    </w:p>
    <w:p w14:paraId="2BCC23CA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 w:rsidRPr="002519E8">
        <w:rPr>
          <w:rFonts w:asciiTheme="minorHAnsi" w:hAnsiTheme="minorHAnsi" w:cstheme="minorHAnsi"/>
          <w:b/>
          <w:bCs/>
          <w:szCs w:val="22"/>
        </w:rPr>
        <w:t xml:space="preserve">Brokerage fees: </w:t>
      </w:r>
    </w:p>
    <w:p w14:paraId="5185C224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Other related expense</w:t>
      </w:r>
      <w:r w:rsidRPr="002519E8">
        <w:rPr>
          <w:rFonts w:asciiTheme="minorHAnsi" w:hAnsiTheme="minorHAnsi" w:cstheme="minorHAnsi"/>
          <w:szCs w:val="22"/>
          <w:lang w:eastAsia="zh-CN"/>
        </w:rPr>
        <w:t xml:space="preserve">: </w:t>
      </w:r>
    </w:p>
    <w:p w14:paraId="7CDAC328" w14:textId="1375BD0B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26E1F9EF" w14:textId="463DFC5F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07AB57" w14:textId="684518D9" w:rsidR="00CC1D5C" w:rsidRDefault="00CC1D5C" w:rsidP="00581889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eastAsia="zh-CN"/>
        </w:rPr>
      </w:pPr>
    </w:p>
    <w:p w14:paraId="24495ECF" w14:textId="289D39E1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32C22323" w14:textId="5CCACA9B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6ACB94CA" w14:textId="1F180C96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EB53D25" w14:textId="77777777" w:rsidR="00CC1D5C" w:rsidRPr="002519E8" w:rsidRDefault="00CC1D5C" w:rsidP="00CC1D5C">
      <w:pPr>
        <w:ind w:left="1080" w:right="110"/>
        <w:jc w:val="right"/>
        <w:rPr>
          <w:rFonts w:asciiTheme="minorHAnsi" w:hAnsiTheme="minorHAnsi" w:cstheme="minorHAnsi"/>
          <w:color w:val="FF0000"/>
          <w:szCs w:val="22"/>
          <w:lang w:eastAsia="zh-CN"/>
        </w:rPr>
      </w:pPr>
    </w:p>
    <w:p w14:paraId="19F78DAF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Name of shares sold: </w:t>
      </w:r>
    </w:p>
    <w:p w14:paraId="490332DD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Sale date:</w:t>
      </w:r>
    </w:p>
    <w:p w14:paraId="1AC31C48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Sale price of shares:</w:t>
      </w:r>
    </w:p>
    <w:p w14:paraId="4A20C162" w14:textId="77777777" w:rsidR="00CC1D5C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 w:rsidRPr="002519E8">
        <w:rPr>
          <w:rFonts w:asciiTheme="minorHAnsi" w:hAnsiTheme="minorHAnsi" w:cstheme="minorHAnsi"/>
          <w:b/>
          <w:bCs/>
          <w:szCs w:val="22"/>
        </w:rPr>
        <w:t>Number of sold shares:</w:t>
      </w:r>
    </w:p>
    <w:p w14:paraId="65A7B486" w14:textId="77777777" w:rsidR="00CC1D5C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Total sale proceeds: </w:t>
      </w:r>
    </w:p>
    <w:p w14:paraId="6DC57668" w14:textId="77777777" w:rsidR="00CC1D5C" w:rsidRPr="002519E8" w:rsidRDefault="00CC1D5C" w:rsidP="00CC1D5C">
      <w:pPr>
        <w:pStyle w:val="ListParagraph"/>
        <w:ind w:left="720"/>
        <w:rPr>
          <w:rFonts w:asciiTheme="minorHAnsi" w:hAnsiTheme="minorHAnsi" w:cstheme="minorHAnsi"/>
          <w:b/>
          <w:bCs/>
          <w:szCs w:val="22"/>
        </w:rPr>
      </w:pPr>
    </w:p>
    <w:p w14:paraId="4B5C6C0A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Purchase date: </w:t>
      </w:r>
    </w:p>
    <w:p w14:paraId="33A9AA01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Purchase price of shares: </w:t>
      </w:r>
    </w:p>
    <w:p w14:paraId="0EEBB132" w14:textId="77777777" w:rsidR="00CC1D5C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 w:rsidRPr="002519E8">
        <w:rPr>
          <w:rFonts w:asciiTheme="minorHAnsi" w:hAnsiTheme="minorHAnsi" w:cstheme="minorHAnsi" w:hint="eastAsia"/>
          <w:b/>
          <w:bCs/>
          <w:szCs w:val="22"/>
          <w:lang w:eastAsia="zh-CN"/>
        </w:rPr>
        <w:t>N</w:t>
      </w: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 xml:space="preserve">umber of purchased shares: </w:t>
      </w:r>
    </w:p>
    <w:p w14:paraId="02F993EC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Cs w:val="22"/>
          <w:lang w:eastAsia="zh-CN"/>
        </w:rPr>
        <w:t xml:space="preserve">Total purchase price: </w:t>
      </w:r>
    </w:p>
    <w:p w14:paraId="3BAC8686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Cs w:val="22"/>
        </w:rPr>
      </w:pPr>
      <w:r w:rsidRPr="002519E8">
        <w:rPr>
          <w:rFonts w:asciiTheme="minorHAnsi" w:hAnsiTheme="minorHAnsi" w:cstheme="minorHAnsi"/>
          <w:b/>
          <w:bCs/>
          <w:szCs w:val="22"/>
        </w:rPr>
        <w:t xml:space="preserve">Brokerage fees: </w:t>
      </w:r>
    </w:p>
    <w:p w14:paraId="64B18897" w14:textId="77777777" w:rsidR="00CC1D5C" w:rsidRPr="002519E8" w:rsidRDefault="00CC1D5C" w:rsidP="00CC1D5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zh-CN"/>
        </w:rPr>
      </w:pPr>
      <w:r w:rsidRPr="002519E8">
        <w:rPr>
          <w:rFonts w:asciiTheme="minorHAnsi" w:hAnsiTheme="minorHAnsi" w:cstheme="minorHAnsi"/>
          <w:b/>
          <w:bCs/>
          <w:szCs w:val="22"/>
          <w:lang w:eastAsia="zh-CN"/>
        </w:rPr>
        <w:t>Other related expense</w:t>
      </w:r>
      <w:r w:rsidRPr="002519E8">
        <w:rPr>
          <w:rFonts w:asciiTheme="minorHAnsi" w:hAnsiTheme="minorHAnsi" w:cstheme="minorHAnsi"/>
          <w:szCs w:val="22"/>
          <w:lang w:eastAsia="zh-CN"/>
        </w:rPr>
        <w:t xml:space="preserve">: </w:t>
      </w:r>
    </w:p>
    <w:p w14:paraId="78A78C10" w14:textId="09D1E565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545A13AE" w14:textId="1EB1D8B3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27D30061" w14:textId="77777777" w:rsidR="00CC1D5C" w:rsidRDefault="00CC1D5C" w:rsidP="0058188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0C25C1A5" w14:textId="723341DC" w:rsidR="003E61E4" w:rsidRDefault="002519E8" w:rsidP="00581889">
      <w:pPr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  <w:t xml:space="preserve">           </w:t>
      </w:r>
      <w:r w:rsidR="003E61E4" w:rsidRPr="002519E8"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  <w:t xml:space="preserve">Or you can provide the relevant statements </w:t>
      </w:r>
      <w:r w:rsidR="003E61E4" w:rsidRPr="002519E8">
        <w:rPr>
          <w:rFonts w:asciiTheme="minorHAnsi" w:hAnsiTheme="minorHAnsi" w:cstheme="minorHAnsi" w:hint="eastAsia"/>
          <w:i/>
          <w:iCs/>
          <w:color w:val="FF0000"/>
          <w:sz w:val="22"/>
          <w:szCs w:val="22"/>
          <w:lang w:eastAsia="zh-CN"/>
        </w:rPr>
        <w:t>from</w:t>
      </w:r>
      <w:r w:rsidR="003E61E4" w:rsidRPr="002519E8"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  <w:t xml:space="preserve"> </w:t>
      </w:r>
      <w:proofErr w:type="spellStart"/>
      <w:r w:rsidR="003E61E4" w:rsidRPr="002519E8"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  <w:t>CommSec</w:t>
      </w:r>
      <w:proofErr w:type="spellEnd"/>
      <w:r w:rsidR="003E61E4" w:rsidRPr="002519E8"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  <w:t xml:space="preserve"> or other institutions. </w:t>
      </w:r>
    </w:p>
    <w:p w14:paraId="33727CD9" w14:textId="4A2C6846" w:rsidR="00616E45" w:rsidRDefault="00616E45" w:rsidP="00581889">
      <w:pPr>
        <w:rPr>
          <w:rFonts w:asciiTheme="minorHAnsi" w:hAnsiTheme="minorHAnsi" w:cstheme="minorHAnsi"/>
          <w:i/>
          <w:iCs/>
          <w:color w:val="FF0000"/>
          <w:sz w:val="22"/>
          <w:szCs w:val="22"/>
          <w:lang w:eastAsia="zh-CN"/>
        </w:rPr>
      </w:pPr>
    </w:p>
    <w:sectPr w:rsidR="00616E45" w:rsidSect="00137F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416" w:bottom="851" w:left="15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5442" w14:textId="77777777" w:rsidR="00ED1E95" w:rsidRDefault="00ED1E95" w:rsidP="00C51A45">
      <w:r>
        <w:separator/>
      </w:r>
    </w:p>
  </w:endnote>
  <w:endnote w:type="continuationSeparator" w:id="0">
    <w:p w14:paraId="32051FF4" w14:textId="77777777" w:rsidR="00ED1E95" w:rsidRDefault="00ED1E95" w:rsidP="00C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E004" w14:textId="21266F2C" w:rsidR="00C51A45" w:rsidRDefault="00B17132" w:rsidP="00C51A45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EC8E2FF" wp14:editId="0EF527D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19405" cy="239395"/>
          <wp:effectExtent l="0" t="0" r="4445" b="8255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5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A45" w:rsidRPr="00F9392F">
      <w:rPr>
        <w:rFonts w:ascii="Arial Narrow" w:hAnsi="Arial Narrow" w:cs="Tahoma"/>
        <w:color w:val="000000"/>
        <w:sz w:val="20"/>
        <w:szCs w:val="20"/>
        <w:shd w:val="clear" w:color="auto" w:fill="FFFFFF"/>
      </w:rPr>
      <w:t>Liability limited by a scheme approved under Professional Standards Legislation.</w:t>
    </w:r>
    <w:r w:rsidR="00C51A45">
      <w:rPr>
        <w:rFonts w:ascii="Arial Narrow" w:hAnsi="Arial Narrow" w:cs="Tahoma"/>
        <w:color w:val="000000"/>
        <w:sz w:val="20"/>
        <w:szCs w:val="20"/>
        <w:shd w:val="clear" w:color="auto" w:fill="FFFFFF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719C" w14:textId="685D102A" w:rsidR="001029CD" w:rsidRDefault="004D02B4">
    <w:pPr>
      <w:pStyle w:val="Footer"/>
      <w:rPr>
        <w:rFonts w:ascii="Arial Narrow" w:hAnsi="Arial Narrow" w:cs="Tahoma"/>
        <w:color w:val="000000"/>
        <w:sz w:val="20"/>
        <w:szCs w:val="20"/>
        <w:shd w:val="clear" w:color="auto" w:fill="FFFFFF"/>
      </w:rPr>
    </w:pPr>
    <w:r w:rsidRPr="004D02B4">
      <w:rPr>
        <w:rFonts w:ascii="Arial Narrow" w:hAnsi="Arial Narrow" w:cs="Tahoma"/>
        <w:noProof/>
        <w:color w:val="000000"/>
        <w:sz w:val="20"/>
        <w:szCs w:val="20"/>
        <w:shd w:val="clear" w:color="auto" w:fill="FFFFFF"/>
      </w:rPr>
      <w:drawing>
        <wp:anchor distT="0" distB="0" distL="114300" distR="114300" simplePos="0" relativeHeight="251698176" behindDoc="1" locked="0" layoutInCell="1" allowOverlap="1" wp14:anchorId="12071924" wp14:editId="27189ECE">
          <wp:simplePos x="0" y="0"/>
          <wp:positionH relativeFrom="margin">
            <wp:posOffset>5352031</wp:posOffset>
          </wp:positionH>
          <wp:positionV relativeFrom="paragraph">
            <wp:posOffset>94050</wp:posOffset>
          </wp:positionV>
          <wp:extent cx="330200" cy="238125"/>
          <wp:effectExtent l="0" t="0" r="0" b="9525"/>
          <wp:wrapThrough wrapText="bothSides">
            <wp:wrapPolygon edited="0">
              <wp:start x="0" y="0"/>
              <wp:lineTo x="0" y="20736"/>
              <wp:lineTo x="19938" y="20736"/>
              <wp:lineTo x="19938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D651A" w14:textId="4C566605" w:rsidR="009F1FAF" w:rsidRPr="004D02B4" w:rsidRDefault="004D02B4">
    <w:pPr>
      <w:pStyle w:val="Footer"/>
      <w:rPr>
        <w:sz w:val="16"/>
        <w:szCs w:val="16"/>
      </w:rPr>
    </w:pPr>
    <w:r>
      <w:rPr>
        <w:rFonts w:ascii="Arial Narrow" w:hAnsi="Arial Narrow" w:cs="Tahoma"/>
        <w:color w:val="000000"/>
        <w:sz w:val="16"/>
        <w:szCs w:val="16"/>
        <w:shd w:val="clear" w:color="auto" w:fill="FFFFFF"/>
      </w:rPr>
      <w:t xml:space="preserve"> </w:t>
    </w:r>
    <w:r w:rsidR="009F1FAF" w:rsidRPr="004D02B4">
      <w:rPr>
        <w:rFonts w:ascii="Arial Narrow" w:hAnsi="Arial Narrow" w:cs="Tahoma"/>
        <w:color w:val="000000"/>
        <w:sz w:val="16"/>
        <w:szCs w:val="16"/>
        <w:shd w:val="clear" w:color="auto" w:fill="FFFFFF"/>
      </w:rPr>
      <w:t>Liab</w:t>
    </w:r>
    <w:r w:rsidRPr="004D02B4">
      <w:rPr>
        <w:rFonts w:ascii="Arial Narrow" w:hAnsi="Arial Narrow" w:cs="Tahoma"/>
        <w:color w:val="000000"/>
        <w:sz w:val="16"/>
        <w:szCs w:val="16"/>
        <w:shd w:val="clear" w:color="auto" w:fill="FFFFFF"/>
      </w:rPr>
      <w:t>ility</w:t>
    </w:r>
    <w:r w:rsidR="009F1FAF" w:rsidRPr="004D02B4">
      <w:rPr>
        <w:rFonts w:ascii="Arial Narrow" w:hAnsi="Arial Narrow" w:cs="Tahoma"/>
        <w:color w:val="000000"/>
        <w:sz w:val="16"/>
        <w:szCs w:val="16"/>
        <w:shd w:val="clear" w:color="auto" w:fill="FFFFFF"/>
      </w:rPr>
      <w:t xml:space="preserve"> limited by a scheme approved under Professional Standards Legislation.</w:t>
    </w:r>
    <w:r w:rsidRPr="004D02B4">
      <w:rPr>
        <w:rFonts w:ascii="Arial Narrow" w:hAnsi="Arial Narrow" w:cs="Tahoma"/>
        <w:color w:val="000000"/>
        <w:sz w:val="16"/>
        <w:szCs w:val="16"/>
        <w:shd w:val="clear" w:color="auto" w:fill="FFFFFF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9990" w14:textId="77777777" w:rsidR="00ED1E95" w:rsidRDefault="00ED1E95" w:rsidP="00C51A45">
      <w:r>
        <w:separator/>
      </w:r>
    </w:p>
  </w:footnote>
  <w:footnote w:type="continuationSeparator" w:id="0">
    <w:p w14:paraId="599FFF37" w14:textId="77777777" w:rsidR="00ED1E95" w:rsidRDefault="00ED1E95" w:rsidP="00C5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801" w14:textId="1F2C47FF" w:rsidR="00C51A45" w:rsidRPr="00C51A45" w:rsidRDefault="00FE1C45" w:rsidP="000D3131">
    <w:pPr>
      <w:pStyle w:val="NoSpacing"/>
      <w:spacing w:line="180" w:lineRule="atLeast"/>
      <w:jc w:val="center"/>
      <w:rPr>
        <w:sz w:val="20"/>
        <w:szCs w:val="20"/>
      </w:rPr>
    </w:pPr>
    <w:sdt>
      <w:sdtPr>
        <w:rPr>
          <w:rFonts w:hint="eastAsia"/>
          <w:b/>
          <w:u w:val="single"/>
        </w:rPr>
        <w:id w:val="39332253"/>
        <w:docPartObj>
          <w:docPartGallery w:val="Page Numbers (Margins)"/>
          <w:docPartUnique/>
        </w:docPartObj>
      </w:sdtPr>
      <w:sdtEndPr/>
      <w:sdtContent>
        <w:r w:rsidR="00923AF9" w:rsidRPr="00923AF9">
          <w:rPr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C3EFDC9" wp14:editId="21BC364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1014730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AD220" w14:textId="77777777" w:rsidR="00923AF9" w:rsidRDefault="00923AF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3EFDC9" id="Rectangle 4" o:spid="_x0000_s1026" style="position:absolute;left:0;text-align:left;margin-left:13.3pt;margin-top:0;width:64.5pt;height:34.15pt;z-index:25166438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" o:allowincell="f" stroked="f">
                  <v:textbox style="mso-fit-shape-to-text:t" inset="0,,0">
                    <w:txbxContent>
                      <w:p w14:paraId="379AD220" w14:textId="77777777" w:rsidR="00923AF9" w:rsidRDefault="00923AF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121E971" w14:textId="62BA47E7" w:rsidR="00C51A45" w:rsidRDefault="00C51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7EC4" w14:textId="77777777" w:rsidR="00FE1C45" w:rsidRDefault="00FE1C45" w:rsidP="00FE1C45">
    <w:pPr>
      <w:pStyle w:val="NoSpacing"/>
      <w:spacing w:line="180" w:lineRule="atLeast"/>
      <w:ind w:left="-810" w:right="-378"/>
    </w:pPr>
    <w:r>
      <w:rPr>
        <w:noProof/>
      </w:rPr>
      <w:drawing>
        <wp:anchor distT="0" distB="0" distL="114300" distR="114300" simplePos="0" relativeHeight="251702272" behindDoc="1" locked="0" layoutInCell="1" allowOverlap="1" wp14:anchorId="77E086FD" wp14:editId="7BA79DCE">
          <wp:simplePos x="0" y="0"/>
          <wp:positionH relativeFrom="column">
            <wp:posOffset>-312928</wp:posOffset>
          </wp:positionH>
          <wp:positionV relativeFrom="paragraph">
            <wp:posOffset>-194310</wp:posOffset>
          </wp:positionV>
          <wp:extent cx="1533525" cy="386715"/>
          <wp:effectExtent l="0" t="0" r="9525" b="0"/>
          <wp:wrapTight wrapText="bothSides">
            <wp:wrapPolygon edited="0">
              <wp:start x="0" y="0"/>
              <wp:lineTo x="0" y="20217"/>
              <wp:lineTo x="21466" y="20217"/>
              <wp:lineTo x="21466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_FF6700_orang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700224" behindDoc="0" locked="0" layoutInCell="1" allowOverlap="1" wp14:anchorId="685DD873" wp14:editId="7345B447">
          <wp:simplePos x="0" y="0"/>
          <wp:positionH relativeFrom="margin">
            <wp:posOffset>4488688</wp:posOffset>
          </wp:positionH>
          <wp:positionV relativeFrom="paragraph">
            <wp:posOffset>6604</wp:posOffset>
          </wp:positionV>
          <wp:extent cx="908685" cy="659130"/>
          <wp:effectExtent l="0" t="0" r="5715" b="7620"/>
          <wp:wrapThrough wrapText="bothSides">
            <wp:wrapPolygon edited="0">
              <wp:start x="0" y="0"/>
              <wp:lineTo x="0" y="21225"/>
              <wp:lineTo x="21283" y="21225"/>
              <wp:lineTo x="21283" y="0"/>
              <wp:lineTo x="0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微信图片_20200619110044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701248" behindDoc="0" locked="0" layoutInCell="1" allowOverlap="1" wp14:anchorId="5421F556" wp14:editId="35CDD3A9">
          <wp:simplePos x="0" y="0"/>
          <wp:positionH relativeFrom="column">
            <wp:posOffset>5714492</wp:posOffset>
          </wp:positionH>
          <wp:positionV relativeFrom="paragraph">
            <wp:posOffset>-113157</wp:posOffset>
          </wp:positionV>
          <wp:extent cx="571500" cy="814705"/>
          <wp:effectExtent l="0" t="0" r="0" b="4445"/>
          <wp:wrapThrough wrapText="bothSides">
            <wp:wrapPolygon edited="0">
              <wp:start x="0" y="0"/>
              <wp:lineTo x="0" y="21213"/>
              <wp:lineTo x="20880" y="21213"/>
              <wp:lineTo x="20880" y="0"/>
              <wp:lineTo x="0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x ag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00C3A" w14:textId="77777777" w:rsidR="00FE1C45" w:rsidRDefault="00FE1C45" w:rsidP="00FE1C45">
    <w:pPr>
      <w:pStyle w:val="NoSpacing"/>
      <w:spacing w:line="180" w:lineRule="atLeast"/>
      <w:ind w:right="-284"/>
      <w:rPr>
        <w:sz w:val="16"/>
        <w:szCs w:val="16"/>
      </w:rPr>
    </w:pPr>
  </w:p>
  <w:p w14:paraId="0EF203E9" w14:textId="77777777" w:rsidR="00FE1C45" w:rsidRDefault="00FE1C45" w:rsidP="00FE1C45">
    <w:pPr>
      <w:pStyle w:val="NoSpacing"/>
      <w:spacing w:line="180" w:lineRule="atLeast"/>
      <w:ind w:right="-284" w:hanging="450"/>
      <w:rPr>
        <w:sz w:val="18"/>
        <w:szCs w:val="18"/>
      </w:rPr>
    </w:pPr>
    <w:r>
      <w:rPr>
        <w:sz w:val="18"/>
        <w:szCs w:val="18"/>
      </w:rPr>
      <w:t xml:space="preserve">ABN </w:t>
    </w:r>
    <w:r w:rsidRPr="005171A4">
      <w:rPr>
        <w:sz w:val="18"/>
        <w:szCs w:val="18"/>
      </w:rPr>
      <w:t>16 625 178 109</w:t>
    </w:r>
  </w:p>
  <w:p w14:paraId="758CB86A" w14:textId="77777777" w:rsidR="00FE1C45" w:rsidRPr="004D02B4" w:rsidRDefault="00FE1C45" w:rsidP="00FE1C45">
    <w:pPr>
      <w:pStyle w:val="NoSpacing"/>
      <w:spacing w:line="180" w:lineRule="atLeast"/>
      <w:ind w:right="-284" w:hanging="450"/>
      <w:rPr>
        <w:sz w:val="18"/>
        <w:szCs w:val="18"/>
      </w:rPr>
    </w:pPr>
    <w:r w:rsidRPr="004D02B4">
      <w:rPr>
        <w:sz w:val="18"/>
        <w:szCs w:val="18"/>
      </w:rPr>
      <w:t>+61 0405 012345</w:t>
    </w:r>
  </w:p>
  <w:p w14:paraId="328BB23F" w14:textId="77777777" w:rsidR="00FE1C45" w:rsidRPr="004D02B4" w:rsidRDefault="00FE1C45" w:rsidP="00FE1C45">
    <w:pPr>
      <w:pStyle w:val="NoSpacing"/>
      <w:spacing w:line="180" w:lineRule="atLeast"/>
      <w:ind w:right="-284" w:hanging="450"/>
      <w:rPr>
        <w:sz w:val="18"/>
        <w:szCs w:val="18"/>
      </w:rPr>
    </w:pPr>
    <w:r w:rsidRPr="004D02B4">
      <w:rPr>
        <w:sz w:val="18"/>
        <w:szCs w:val="18"/>
      </w:rPr>
      <w:t>info@solutionin.com.au</w:t>
    </w:r>
  </w:p>
  <w:p w14:paraId="3441D88E" w14:textId="77777777" w:rsidR="00FE1C45" w:rsidRPr="004D02B4" w:rsidRDefault="00FE1C45" w:rsidP="00FE1C45">
    <w:pPr>
      <w:pStyle w:val="NoSpacing"/>
      <w:spacing w:line="180" w:lineRule="atLeast"/>
      <w:ind w:right="-284" w:hanging="450"/>
      <w:rPr>
        <w:b/>
        <w:sz w:val="18"/>
        <w:szCs w:val="18"/>
        <w:u w:val="single"/>
      </w:rPr>
    </w:pPr>
    <w:r w:rsidRPr="004D02B4">
      <w:rPr>
        <w:sz w:val="18"/>
        <w:szCs w:val="18"/>
      </w:rPr>
      <w:t>www.solutionin.com.au</w:t>
    </w:r>
  </w:p>
  <w:p w14:paraId="52249A0B" w14:textId="08E233E0" w:rsidR="00254B35" w:rsidRPr="00FE1C45" w:rsidRDefault="00FE1C45" w:rsidP="00FE1C45">
    <w:pPr>
      <w:pStyle w:val="Header"/>
      <w:ind w:right="-284" w:hanging="450"/>
      <w:rPr>
        <w:rFonts w:asciiTheme="minorHAnsi" w:eastAsiaTheme="minorEastAsia" w:hAnsiTheme="minorHAnsi" w:cstheme="minorBidi"/>
        <w:sz w:val="18"/>
        <w:szCs w:val="18"/>
        <w:lang w:eastAsia="zh-CN"/>
      </w:rPr>
    </w:pPr>
    <w:r w:rsidRPr="004D02B4">
      <w:rPr>
        <w:rFonts w:asciiTheme="minorHAnsi" w:eastAsiaTheme="minorEastAsia" w:hAnsiTheme="minorHAnsi" w:cstheme="minorBidi"/>
        <w:sz w:val="18"/>
        <w:szCs w:val="18"/>
        <w:lang w:eastAsia="zh-CN"/>
      </w:rPr>
      <w:t>Shop 72/ 2 Cape Street Dickson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6D158F"/>
    <w:multiLevelType w:val="multilevel"/>
    <w:tmpl w:val="63A63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8526DF"/>
    <w:multiLevelType w:val="hybridMultilevel"/>
    <w:tmpl w:val="D1FA0574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32346D6"/>
    <w:multiLevelType w:val="hybridMultilevel"/>
    <w:tmpl w:val="F460928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5165"/>
    <w:multiLevelType w:val="hybridMultilevel"/>
    <w:tmpl w:val="A4A6E538"/>
    <w:lvl w:ilvl="0" w:tplc="2C9CD9A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DD6"/>
    <w:multiLevelType w:val="hybridMultilevel"/>
    <w:tmpl w:val="DD361A24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7616740"/>
    <w:multiLevelType w:val="hybridMultilevel"/>
    <w:tmpl w:val="A6EE75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3ADD"/>
    <w:multiLevelType w:val="hybridMultilevel"/>
    <w:tmpl w:val="E8604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75B1"/>
    <w:multiLevelType w:val="hybridMultilevel"/>
    <w:tmpl w:val="04DCD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0520E"/>
    <w:multiLevelType w:val="multilevel"/>
    <w:tmpl w:val="447E0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25F68BD"/>
    <w:multiLevelType w:val="hybridMultilevel"/>
    <w:tmpl w:val="B51C9C56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617D1"/>
    <w:multiLevelType w:val="hybridMultilevel"/>
    <w:tmpl w:val="8D709B56"/>
    <w:lvl w:ilvl="0" w:tplc="91AAB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9063D"/>
    <w:multiLevelType w:val="hybridMultilevel"/>
    <w:tmpl w:val="4386BB1E"/>
    <w:lvl w:ilvl="0" w:tplc="74CE93CA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6B67"/>
    <w:multiLevelType w:val="hybridMultilevel"/>
    <w:tmpl w:val="4B50BB20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F6323"/>
    <w:multiLevelType w:val="multilevel"/>
    <w:tmpl w:val="187EF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7A81845"/>
    <w:multiLevelType w:val="hybridMultilevel"/>
    <w:tmpl w:val="893C33D8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57D83882"/>
    <w:multiLevelType w:val="hybridMultilevel"/>
    <w:tmpl w:val="391098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E8"/>
    <w:multiLevelType w:val="hybridMultilevel"/>
    <w:tmpl w:val="7E389AC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0B7F3A"/>
    <w:multiLevelType w:val="singleLevel"/>
    <w:tmpl w:val="2C9CD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F817AB0"/>
    <w:multiLevelType w:val="multilevel"/>
    <w:tmpl w:val="EB08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B182B8D"/>
    <w:multiLevelType w:val="hybridMultilevel"/>
    <w:tmpl w:val="60C01CF6"/>
    <w:lvl w:ilvl="0" w:tplc="0C090005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2" w15:restartNumberingAfterBreak="0">
    <w:nsid w:val="7B1F38A5"/>
    <w:multiLevelType w:val="hybridMultilevel"/>
    <w:tmpl w:val="A0AEA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0092F"/>
    <w:multiLevelType w:val="hybridMultilevel"/>
    <w:tmpl w:val="C256FB0A"/>
    <w:lvl w:ilvl="0" w:tplc="91AAB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AB0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C406B"/>
    <w:multiLevelType w:val="hybridMultilevel"/>
    <w:tmpl w:val="1ED681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3"/>
  </w:num>
  <w:num w:numId="8">
    <w:abstractNumId w:val="14"/>
  </w:num>
  <w:num w:numId="9">
    <w:abstractNumId w:val="22"/>
  </w:num>
  <w:num w:numId="10">
    <w:abstractNumId w:val="9"/>
  </w:num>
  <w:num w:numId="11">
    <w:abstractNumId w:val="0"/>
  </w:num>
  <w:num w:numId="12">
    <w:abstractNumId w:val="17"/>
  </w:num>
  <w:num w:numId="13">
    <w:abstractNumId w:val="15"/>
  </w:num>
  <w:num w:numId="14">
    <w:abstractNumId w:val="10"/>
  </w:num>
  <w:num w:numId="15">
    <w:abstractNumId w:val="21"/>
  </w:num>
  <w:num w:numId="16">
    <w:abstractNumId w:val="1"/>
  </w:num>
  <w:num w:numId="17">
    <w:abstractNumId w:val="23"/>
  </w:num>
  <w:num w:numId="18">
    <w:abstractNumId w:val="4"/>
  </w:num>
  <w:num w:numId="19">
    <w:abstractNumId w:val="18"/>
  </w:num>
  <w:num w:numId="20">
    <w:abstractNumId w:val="2"/>
  </w:num>
  <w:num w:numId="21">
    <w:abstractNumId w:val="20"/>
  </w:num>
  <w:num w:numId="22">
    <w:abstractNumId w:val="12"/>
  </w:num>
  <w:num w:numId="23">
    <w:abstractNumId w:val="8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5"/>
    <w:rsid w:val="000075E2"/>
    <w:rsid w:val="000441BF"/>
    <w:rsid w:val="000D047E"/>
    <w:rsid w:val="000D3131"/>
    <w:rsid w:val="0010123E"/>
    <w:rsid w:val="001029CD"/>
    <w:rsid w:val="00137FBD"/>
    <w:rsid w:val="0015401D"/>
    <w:rsid w:val="00192D32"/>
    <w:rsid w:val="0019324A"/>
    <w:rsid w:val="00212881"/>
    <w:rsid w:val="002137E7"/>
    <w:rsid w:val="002519E8"/>
    <w:rsid w:val="00254B35"/>
    <w:rsid w:val="002611AD"/>
    <w:rsid w:val="002700C8"/>
    <w:rsid w:val="0028626D"/>
    <w:rsid w:val="002A3CBA"/>
    <w:rsid w:val="002D569C"/>
    <w:rsid w:val="002F3673"/>
    <w:rsid w:val="00305CF9"/>
    <w:rsid w:val="003921FE"/>
    <w:rsid w:val="003B6389"/>
    <w:rsid w:val="003C1640"/>
    <w:rsid w:val="003E61E4"/>
    <w:rsid w:val="00414CB7"/>
    <w:rsid w:val="0043006D"/>
    <w:rsid w:val="004335C3"/>
    <w:rsid w:val="00457711"/>
    <w:rsid w:val="00486499"/>
    <w:rsid w:val="004D02B4"/>
    <w:rsid w:val="005274AF"/>
    <w:rsid w:val="00581889"/>
    <w:rsid w:val="00582991"/>
    <w:rsid w:val="00586F7A"/>
    <w:rsid w:val="005E7B32"/>
    <w:rsid w:val="00616E45"/>
    <w:rsid w:val="00663478"/>
    <w:rsid w:val="00672918"/>
    <w:rsid w:val="00690051"/>
    <w:rsid w:val="006C4AF5"/>
    <w:rsid w:val="006E7C9D"/>
    <w:rsid w:val="006F09A2"/>
    <w:rsid w:val="00714F5E"/>
    <w:rsid w:val="00744988"/>
    <w:rsid w:val="007B3CC0"/>
    <w:rsid w:val="007C345C"/>
    <w:rsid w:val="008140EF"/>
    <w:rsid w:val="00916D35"/>
    <w:rsid w:val="00923AF9"/>
    <w:rsid w:val="009759EF"/>
    <w:rsid w:val="009F1FAF"/>
    <w:rsid w:val="00A229EA"/>
    <w:rsid w:val="00A71602"/>
    <w:rsid w:val="00A878A5"/>
    <w:rsid w:val="00AD16DB"/>
    <w:rsid w:val="00AD218E"/>
    <w:rsid w:val="00AF4C33"/>
    <w:rsid w:val="00B15E57"/>
    <w:rsid w:val="00B17132"/>
    <w:rsid w:val="00B25315"/>
    <w:rsid w:val="00B518CB"/>
    <w:rsid w:val="00B81858"/>
    <w:rsid w:val="00BC331D"/>
    <w:rsid w:val="00BC7909"/>
    <w:rsid w:val="00BE2DC6"/>
    <w:rsid w:val="00C213C0"/>
    <w:rsid w:val="00C50CCA"/>
    <w:rsid w:val="00C51A45"/>
    <w:rsid w:val="00CA7C5E"/>
    <w:rsid w:val="00CB7F68"/>
    <w:rsid w:val="00CC1D5C"/>
    <w:rsid w:val="00CC30F7"/>
    <w:rsid w:val="00CC5242"/>
    <w:rsid w:val="00D5509F"/>
    <w:rsid w:val="00D6194E"/>
    <w:rsid w:val="00DA7A7A"/>
    <w:rsid w:val="00DB3E37"/>
    <w:rsid w:val="00DF2606"/>
    <w:rsid w:val="00DF5766"/>
    <w:rsid w:val="00E00FCA"/>
    <w:rsid w:val="00E44B6C"/>
    <w:rsid w:val="00E55748"/>
    <w:rsid w:val="00EA2961"/>
    <w:rsid w:val="00EC274D"/>
    <w:rsid w:val="00ED1E95"/>
    <w:rsid w:val="00F3206A"/>
    <w:rsid w:val="00F511D6"/>
    <w:rsid w:val="00FC7220"/>
    <w:rsid w:val="00FD0B03"/>
    <w:rsid w:val="00FE1C45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E6C2EB"/>
  <w15:chartTrackingRefBased/>
  <w15:docId w15:val="{595657D5-0409-4936-8C06-06AA86F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AF9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A45"/>
  </w:style>
  <w:style w:type="paragraph" w:styleId="Footer">
    <w:name w:val="footer"/>
    <w:basedOn w:val="Normal"/>
    <w:link w:val="FooterChar"/>
    <w:uiPriority w:val="99"/>
    <w:unhideWhenUsed/>
    <w:rsid w:val="00C51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A45"/>
  </w:style>
  <w:style w:type="paragraph" w:styleId="NoSpacing">
    <w:name w:val="No Spacing"/>
    <w:uiPriority w:val="1"/>
    <w:qFormat/>
    <w:rsid w:val="00C51A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A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3AF9"/>
    <w:rPr>
      <w:rFonts w:ascii="Calibri Light" w:eastAsia="DengXian Light" w:hAnsi="Calibri Light" w:cs="Times New Roman"/>
      <w:b/>
      <w:bCs/>
      <w:kern w:val="32"/>
      <w:sz w:val="32"/>
      <w:szCs w:val="32"/>
      <w:lang w:eastAsia="en-US"/>
    </w:rPr>
  </w:style>
  <w:style w:type="paragraph" w:customStyle="1" w:styleId="CPANormal">
    <w:name w:val="CPA Normal"/>
    <w:basedOn w:val="Normal"/>
    <w:rsid w:val="00923AF9"/>
    <w:pPr>
      <w:spacing w:line="280" w:lineRule="exact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23AF9"/>
    <w:pPr>
      <w:spacing w:before="40"/>
      <w:ind w:left="454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8E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5383-ACBF-4F3C-9EAF-64C7E40A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AceTGP</dc:creator>
  <cp:keywords/>
  <dc:description/>
  <cp:lastModifiedBy>Charlotte Zhang</cp:lastModifiedBy>
  <cp:revision>4</cp:revision>
  <cp:lastPrinted>2020-06-19T01:53:00Z</cp:lastPrinted>
  <dcterms:created xsi:type="dcterms:W3CDTF">2020-06-24T08:31:00Z</dcterms:created>
  <dcterms:modified xsi:type="dcterms:W3CDTF">2021-04-20T23:54:00Z</dcterms:modified>
</cp:coreProperties>
</file>